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A0C5FA0" w:rsidR="003676DA" w:rsidRPr="00414D4C" w:rsidRDefault="00024A7F"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Los Angeles Police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A0C5FA0" w:rsidR="003676DA" w:rsidRPr="00414D4C" w:rsidRDefault="00024A7F"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Los Angeles Police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6FDE7BC9" w14:textId="2F836601" w:rsidR="00E53D69" w:rsidRDefault="00E53D69" w:rsidP="001E1516">
      <w:pPr>
        <w:tabs>
          <w:tab w:val="num" w:pos="720"/>
        </w:tabs>
        <w:contextualSpacing/>
        <w:rPr>
          <w:rFonts w:ascii="Arial" w:hAnsi="Arial" w:cs="Arial"/>
          <w:sz w:val="22"/>
          <w:szCs w:val="22"/>
        </w:rPr>
      </w:pPr>
    </w:p>
    <w:p w14:paraId="5EED074F" w14:textId="77777777" w:rsidR="00FB3044" w:rsidRDefault="00FB3044"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6B5DB62A"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B304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FB3044">
                              <w:rPr>
                                <w:rFonts w:ascii="Arial" w:hAnsi="Arial" w:cs="Arial"/>
                                <w:b/>
                                <w:color w:val="000000" w:themeColor="text1"/>
                                <w:sz w:val="26"/>
                                <w:szCs w:val="26"/>
                              </w:rPr>
                              <w:t>03-66</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6B5DB62A"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B304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FB3044">
                        <w:rPr>
                          <w:rFonts w:ascii="Arial" w:hAnsi="Arial" w:cs="Arial"/>
                          <w:b/>
                          <w:color w:val="000000" w:themeColor="text1"/>
                          <w:sz w:val="26"/>
                          <w:szCs w:val="26"/>
                        </w:rPr>
                        <w:t>03-66</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204AB093" w14:textId="77777777" w:rsidR="003D4C82" w:rsidRPr="003D4C82" w:rsidRDefault="003D4C82" w:rsidP="003D4C82">
      <w:pPr>
        <w:pStyle w:val="ListParagraph"/>
        <w:numPr>
          <w:ilvl w:val="0"/>
          <w:numId w:val="1"/>
        </w:numPr>
        <w:rPr>
          <w:rFonts w:ascii="Arial" w:hAnsi="Arial" w:cs="Arial"/>
          <w:color w:val="000000" w:themeColor="text1"/>
          <w:sz w:val="22"/>
          <w:szCs w:val="22"/>
        </w:rPr>
      </w:pPr>
      <w:r w:rsidRPr="003D4C82">
        <w:rPr>
          <w:rFonts w:ascii="Arial" w:hAnsi="Arial" w:cs="Arial"/>
          <w:color w:val="000000" w:themeColor="text1"/>
          <w:sz w:val="22"/>
          <w:szCs w:val="22"/>
        </w:rPr>
        <w:t>No comment.</w:t>
      </w:r>
    </w:p>
    <w:p w14:paraId="715D01B3" w14:textId="77777777" w:rsidR="008323DA" w:rsidRPr="003D4C82" w:rsidRDefault="008323DA" w:rsidP="003D4C82">
      <w:pPr>
        <w:ind w:left="720"/>
        <w:rPr>
          <w:rFonts w:ascii="Arial" w:hAnsi="Arial" w:cs="Arial"/>
          <w:color w:val="000000" w:themeColor="text1"/>
          <w:sz w:val="22"/>
          <w:szCs w:val="22"/>
        </w:rPr>
      </w:pPr>
    </w:p>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20B995A6" w14:textId="77777777" w:rsidR="003D4C82" w:rsidRPr="003D4C82" w:rsidRDefault="003D4C82" w:rsidP="003D4C82">
      <w:pPr>
        <w:pStyle w:val="ListParagraph"/>
        <w:numPr>
          <w:ilvl w:val="0"/>
          <w:numId w:val="1"/>
        </w:numPr>
        <w:rPr>
          <w:rFonts w:ascii="Arial" w:hAnsi="Arial" w:cs="Arial"/>
          <w:color w:val="000000" w:themeColor="text1"/>
          <w:sz w:val="22"/>
          <w:szCs w:val="22"/>
        </w:rPr>
      </w:pPr>
      <w:r w:rsidRPr="003D4C82">
        <w:rPr>
          <w:rFonts w:ascii="Arial" w:hAnsi="Arial" w:cs="Arial"/>
          <w:color w:val="000000" w:themeColor="text1"/>
          <w:sz w:val="22"/>
          <w:szCs w:val="22"/>
        </w:rPr>
        <w:t>No comment.</w:t>
      </w:r>
    </w:p>
    <w:p w14:paraId="0D8E4A26" w14:textId="77777777" w:rsidR="008323DA" w:rsidRPr="003D4C82" w:rsidRDefault="008323DA" w:rsidP="003D4C82">
      <w:pPr>
        <w:tabs>
          <w:tab w:val="num" w:pos="720"/>
        </w:tabs>
        <w:ind w:left="720"/>
        <w:rPr>
          <w:rFonts w:ascii="Arial" w:hAnsi="Arial" w:cs="Arial"/>
          <w:color w:val="000000" w:themeColor="text1"/>
          <w:sz w:val="22"/>
          <w:szCs w:val="22"/>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3793CA69" w14:textId="77777777" w:rsidR="003D4C82" w:rsidRPr="003D4C82" w:rsidRDefault="003D4C82" w:rsidP="003D4C82">
      <w:pPr>
        <w:pStyle w:val="ListParagraph"/>
        <w:numPr>
          <w:ilvl w:val="0"/>
          <w:numId w:val="1"/>
        </w:numPr>
        <w:rPr>
          <w:rFonts w:ascii="Arial" w:hAnsi="Arial" w:cs="Arial"/>
          <w:color w:val="000000" w:themeColor="text1"/>
          <w:sz w:val="22"/>
          <w:szCs w:val="22"/>
        </w:rPr>
      </w:pPr>
      <w:r w:rsidRPr="003D4C82">
        <w:rPr>
          <w:rFonts w:ascii="Arial" w:hAnsi="Arial" w:cs="Arial"/>
          <w:color w:val="000000" w:themeColor="text1"/>
          <w:sz w:val="22"/>
          <w:szCs w:val="22"/>
        </w:rPr>
        <w:t>No comment.</w:t>
      </w:r>
    </w:p>
    <w:p w14:paraId="4394D172" w14:textId="77777777" w:rsidR="008323DA" w:rsidRPr="003D4C82" w:rsidRDefault="008323DA" w:rsidP="003D4C82">
      <w:pPr>
        <w:tabs>
          <w:tab w:val="num" w:pos="720"/>
        </w:tabs>
        <w:ind w:left="360"/>
        <w:rPr>
          <w:rFonts w:ascii="Arial" w:hAnsi="Arial" w:cs="Arial"/>
          <w:color w:val="000000" w:themeColor="text1"/>
          <w:sz w:val="22"/>
          <w:szCs w:val="22"/>
        </w:rPr>
      </w:pPr>
    </w:p>
    <w:p w14:paraId="3F33D237" w14:textId="77777777" w:rsidR="008323DA" w:rsidRPr="009460E1" w:rsidRDefault="008323DA" w:rsidP="008323DA">
      <w:pPr>
        <w:rPr>
          <w:rFonts w:ascii="Arial" w:hAnsi="Arial" w:cs="Arial"/>
          <w:b/>
          <w:i/>
        </w:rPr>
      </w:pPr>
      <w:r>
        <w:rPr>
          <w:rFonts w:ascii="Arial" w:hAnsi="Arial" w:cs="Arial"/>
          <w:b/>
          <w:i/>
        </w:rPr>
        <w:lastRenderedPageBreak/>
        <w:t>Project Description – All Others</w:t>
      </w:r>
    </w:p>
    <w:p w14:paraId="42144C9D" w14:textId="77777777" w:rsidR="008323DA" w:rsidRDefault="008323DA" w:rsidP="008323DA">
      <w:pPr>
        <w:rPr>
          <w:rFonts w:ascii="Arial" w:hAnsi="Arial" w:cs="Arial"/>
        </w:rPr>
      </w:pPr>
    </w:p>
    <w:p w14:paraId="742DF4B6" w14:textId="77777777" w:rsidR="003D4C82" w:rsidRPr="003D4C82" w:rsidRDefault="003D4C82" w:rsidP="003D4C82">
      <w:pPr>
        <w:pStyle w:val="ListParagraph"/>
        <w:numPr>
          <w:ilvl w:val="0"/>
          <w:numId w:val="1"/>
        </w:numPr>
        <w:rPr>
          <w:rFonts w:ascii="Arial" w:hAnsi="Arial" w:cs="Arial"/>
          <w:color w:val="000000" w:themeColor="text1"/>
          <w:sz w:val="22"/>
          <w:szCs w:val="22"/>
        </w:rPr>
      </w:pPr>
      <w:r w:rsidRPr="003D4C82">
        <w:rPr>
          <w:rFonts w:ascii="Arial" w:hAnsi="Arial" w:cs="Arial"/>
          <w:color w:val="000000" w:themeColor="text1"/>
          <w:sz w:val="22"/>
          <w:szCs w:val="22"/>
        </w:rPr>
        <w:t>No comment.</w:t>
      </w:r>
    </w:p>
    <w:p w14:paraId="71E455B2" w14:textId="77777777" w:rsidR="008323DA" w:rsidRPr="003D4C82" w:rsidRDefault="008323DA" w:rsidP="003D4C82">
      <w:pPr>
        <w:tabs>
          <w:tab w:val="num" w:pos="720"/>
        </w:tabs>
        <w:ind w:left="360"/>
        <w:rPr>
          <w:rFonts w:ascii="Arial" w:hAnsi="Arial" w:cs="Arial"/>
          <w:color w:val="000000" w:themeColor="text1"/>
          <w:sz w:val="22"/>
          <w:szCs w:val="22"/>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00694A84" w14:textId="77777777" w:rsidR="003D4C82" w:rsidRPr="003D4C82" w:rsidRDefault="003D4C82" w:rsidP="003D4C82">
      <w:pPr>
        <w:pStyle w:val="ListParagraph"/>
        <w:numPr>
          <w:ilvl w:val="0"/>
          <w:numId w:val="7"/>
        </w:numPr>
        <w:rPr>
          <w:rFonts w:ascii="Arial" w:hAnsi="Arial" w:cs="Arial"/>
          <w:sz w:val="22"/>
          <w:szCs w:val="22"/>
        </w:rPr>
      </w:pPr>
      <w:r w:rsidRPr="003D4C82">
        <w:rPr>
          <w:rFonts w:ascii="Arial" w:hAnsi="Arial" w:cs="Arial"/>
          <w:sz w:val="22"/>
          <w:szCs w:val="22"/>
        </w:rPr>
        <w:t xml:space="preserve">Applicant did not submit a written permission letter prior to Preliminary Application filing date.  That means Applicant cannot perform any project activities on State lands. Applicant must remove language, project deliverable activities and any cost associated with these ineligible activities from the Application.  </w:t>
      </w:r>
    </w:p>
    <w:p w14:paraId="625C51F7" w14:textId="77777777" w:rsidR="003D4C82" w:rsidRPr="003D4C82" w:rsidRDefault="003D4C82" w:rsidP="003D4C82">
      <w:pPr>
        <w:pStyle w:val="ListParagraph"/>
        <w:numPr>
          <w:ilvl w:val="0"/>
          <w:numId w:val="7"/>
        </w:numPr>
        <w:spacing w:after="160" w:line="259" w:lineRule="auto"/>
        <w:rPr>
          <w:rFonts w:ascii="Arial" w:hAnsi="Arial" w:cs="Arial"/>
          <w:sz w:val="22"/>
          <w:szCs w:val="22"/>
        </w:rPr>
      </w:pPr>
      <w:r w:rsidRPr="003D4C82">
        <w:rPr>
          <w:rFonts w:ascii="Arial" w:hAnsi="Arial" w:cs="Arial"/>
          <w:sz w:val="22"/>
          <w:szCs w:val="22"/>
        </w:rPr>
        <w:t xml:space="preserve">Staff #1 “Sergeant” – </w:t>
      </w:r>
      <w:r w:rsidRPr="003D4C82">
        <w:rPr>
          <w:rFonts w:ascii="Arial" w:hAnsi="Arial" w:cs="Arial"/>
          <w:color w:val="000000" w:themeColor="text1"/>
          <w:sz w:val="22"/>
          <w:szCs w:val="22"/>
        </w:rPr>
        <w:t xml:space="preserve">Applicant must revise notes description to match quantity provided for the line item. </w:t>
      </w:r>
    </w:p>
    <w:p w14:paraId="0AC14A6D" w14:textId="77777777" w:rsidR="003D4C82" w:rsidRPr="003D4C82" w:rsidRDefault="003D4C82" w:rsidP="003D4C82">
      <w:pPr>
        <w:pStyle w:val="ListParagraph"/>
        <w:numPr>
          <w:ilvl w:val="0"/>
          <w:numId w:val="7"/>
        </w:numPr>
        <w:spacing w:after="160" w:line="259" w:lineRule="auto"/>
        <w:rPr>
          <w:rFonts w:ascii="Arial" w:hAnsi="Arial" w:cs="Arial"/>
          <w:sz w:val="22"/>
          <w:szCs w:val="22"/>
        </w:rPr>
      </w:pPr>
      <w:r w:rsidRPr="003D4C82">
        <w:rPr>
          <w:rFonts w:ascii="Arial" w:hAnsi="Arial" w:cs="Arial"/>
          <w:sz w:val="22"/>
          <w:szCs w:val="22"/>
        </w:rPr>
        <w:t xml:space="preserve">Staff # 1 – 3 – Hourly rate appears excessive compared to like Projects.  Applicant must provide additional information to justify the hourly rate. </w:t>
      </w:r>
    </w:p>
    <w:p w14:paraId="3450E35B" w14:textId="77777777" w:rsidR="003D4C82" w:rsidRPr="003D4C82" w:rsidRDefault="003D4C82" w:rsidP="003D4C82">
      <w:pPr>
        <w:pStyle w:val="ListParagraph"/>
        <w:numPr>
          <w:ilvl w:val="0"/>
          <w:numId w:val="7"/>
        </w:numPr>
        <w:spacing w:after="160" w:line="259" w:lineRule="auto"/>
        <w:rPr>
          <w:rFonts w:ascii="Arial" w:hAnsi="Arial" w:cs="Arial"/>
          <w:sz w:val="22"/>
          <w:szCs w:val="22"/>
        </w:rPr>
      </w:pPr>
      <w:r w:rsidRPr="003D4C82">
        <w:rPr>
          <w:rFonts w:ascii="Arial" w:hAnsi="Arial" w:cs="Arial"/>
          <w:sz w:val="22"/>
          <w:szCs w:val="22"/>
        </w:rPr>
        <w:t>#6 “Spare Parts” – Applicant must provide details for the line item and how it relates to the Project</w:t>
      </w:r>
    </w:p>
    <w:p w14:paraId="37BB33EF" w14:textId="431FE277" w:rsidR="008323DA" w:rsidRPr="003D4C82" w:rsidRDefault="003D4C82" w:rsidP="003D4C82">
      <w:pPr>
        <w:pStyle w:val="ListParagraph"/>
        <w:numPr>
          <w:ilvl w:val="0"/>
          <w:numId w:val="7"/>
        </w:numPr>
        <w:spacing w:after="160" w:line="259" w:lineRule="auto"/>
        <w:rPr>
          <w:rFonts w:ascii="Arial" w:hAnsi="Arial" w:cs="Arial"/>
          <w:sz w:val="22"/>
          <w:szCs w:val="22"/>
        </w:rPr>
      </w:pPr>
      <w:r w:rsidRPr="003D4C82">
        <w:rPr>
          <w:rFonts w:ascii="Arial" w:hAnsi="Arial" w:cs="Arial"/>
          <w:sz w:val="22"/>
          <w:szCs w:val="22"/>
        </w:rPr>
        <w:t xml:space="preserve">Indirect Costs #5 “NYPUM Training and Travel Costs” – </w:t>
      </w:r>
      <w:r w:rsidRPr="003D4C82">
        <w:rPr>
          <w:rFonts w:ascii="Arial" w:hAnsi="Arial" w:cs="Arial"/>
          <w:color w:val="000000" w:themeColor="text1"/>
          <w:sz w:val="22"/>
          <w:szCs w:val="22"/>
        </w:rPr>
        <w:t>Applicant must clarify the need for this line item because line item was included in previous year’s Application.</w:t>
      </w: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06963118" w14:textId="77777777" w:rsidR="003D4C82" w:rsidRPr="003D4C82" w:rsidRDefault="003D4C82" w:rsidP="003D4C82">
      <w:pPr>
        <w:pStyle w:val="ListParagraph"/>
        <w:numPr>
          <w:ilvl w:val="0"/>
          <w:numId w:val="2"/>
        </w:numPr>
        <w:spacing w:after="160" w:line="259" w:lineRule="auto"/>
        <w:rPr>
          <w:rFonts w:ascii="Arial" w:hAnsi="Arial" w:cs="Arial"/>
          <w:sz w:val="22"/>
          <w:szCs w:val="22"/>
        </w:rPr>
      </w:pPr>
      <w:r w:rsidRPr="003D4C82">
        <w:rPr>
          <w:rFonts w:ascii="Arial" w:hAnsi="Arial" w:cs="Arial"/>
          <w:sz w:val="22"/>
          <w:szCs w:val="22"/>
        </w:rPr>
        <w:t>#4 – Narrative does not support the selections. Applicant must provide additional details on how each partner will participate in this Project.</w:t>
      </w:r>
    </w:p>
    <w:p w14:paraId="4AE61719" w14:textId="77777777" w:rsidR="003D4C82" w:rsidRPr="003D4C82" w:rsidRDefault="003D4C82" w:rsidP="003D4C82">
      <w:pPr>
        <w:pStyle w:val="ListParagraph"/>
        <w:numPr>
          <w:ilvl w:val="0"/>
          <w:numId w:val="2"/>
        </w:numPr>
        <w:spacing w:after="160" w:line="259" w:lineRule="auto"/>
        <w:rPr>
          <w:rFonts w:ascii="Arial" w:hAnsi="Arial" w:cs="Arial"/>
          <w:sz w:val="22"/>
          <w:szCs w:val="22"/>
        </w:rPr>
      </w:pPr>
      <w:r w:rsidRPr="003D4C82">
        <w:rPr>
          <w:rFonts w:ascii="Arial" w:hAnsi="Arial" w:cs="Arial"/>
          <w:sz w:val="22"/>
          <w:szCs w:val="22"/>
        </w:rPr>
        <w:t xml:space="preserve">#6 – </w:t>
      </w:r>
      <w:r w:rsidRPr="003D4C82">
        <w:rPr>
          <w:rFonts w:ascii="Arial" w:hAnsi="Arial" w:cs="Arial"/>
          <w:color w:val="000000" w:themeColor="text1"/>
          <w:sz w:val="22"/>
          <w:szCs w:val="22"/>
        </w:rPr>
        <w:t xml:space="preserve">Narrative does not support the selections.  </w:t>
      </w:r>
      <w:r w:rsidRPr="003D4C82">
        <w:rPr>
          <w:rFonts w:ascii="Arial" w:hAnsi="Arial" w:cs="Arial"/>
          <w:sz w:val="22"/>
          <w:szCs w:val="22"/>
        </w:rPr>
        <w:t xml:space="preserve">Applicant must state </w:t>
      </w:r>
      <w:r w:rsidRPr="003D4C82">
        <w:rPr>
          <w:rFonts w:ascii="Arial" w:hAnsi="Arial" w:cs="Arial"/>
          <w:color w:val="000000" w:themeColor="text1"/>
          <w:sz w:val="22"/>
          <w:szCs w:val="22"/>
        </w:rPr>
        <w:t xml:space="preserve">who hosted the public meeting and number of participants that attended the public meeting.  In addition, for the stakeholder meeting, Applicant must state the virtual meeting platform used for the stakeholder meeting.  </w:t>
      </w:r>
    </w:p>
    <w:p w14:paraId="7810E874" w14:textId="77777777" w:rsidR="003D4C82" w:rsidRPr="003D4C82" w:rsidRDefault="003D4C82" w:rsidP="003D4C82">
      <w:pPr>
        <w:pStyle w:val="ListParagraph"/>
        <w:numPr>
          <w:ilvl w:val="0"/>
          <w:numId w:val="2"/>
        </w:numPr>
        <w:spacing w:after="160" w:line="259" w:lineRule="auto"/>
        <w:rPr>
          <w:rFonts w:ascii="Arial" w:hAnsi="Arial" w:cs="Arial"/>
          <w:sz w:val="22"/>
          <w:szCs w:val="22"/>
        </w:rPr>
      </w:pPr>
      <w:r w:rsidRPr="003D4C82">
        <w:rPr>
          <w:rFonts w:ascii="Arial" w:hAnsi="Arial" w:cs="Arial"/>
          <w:color w:val="000000" w:themeColor="text1"/>
          <w:sz w:val="22"/>
          <w:szCs w:val="22"/>
        </w:rPr>
        <w:t>#8 – As written in the Project deliverables, “</w:t>
      </w:r>
      <w:r w:rsidRPr="003D4C82">
        <w:rPr>
          <w:rFonts w:ascii="Arial" w:hAnsi="Arial" w:cs="Arial"/>
          <w:sz w:val="22"/>
          <w:szCs w:val="22"/>
        </w:rPr>
        <w:t>Printed media” and “Audio/video program” do not appear to be part of the Project.  Applicant must provide additional details to support the selections that correlates with the information provided in the narrative.  In addition, Applicant must provide additional details how the Audio/video program (“Any Given Sunday” clips) education method relates to the scope of the Project.</w:t>
      </w:r>
    </w:p>
    <w:p w14:paraId="74FDB771" w14:textId="648A5E39" w:rsidR="008616EC" w:rsidRDefault="003D4C82" w:rsidP="003D4C82">
      <w:pPr>
        <w:pStyle w:val="ListParagraph"/>
        <w:numPr>
          <w:ilvl w:val="0"/>
          <w:numId w:val="2"/>
        </w:numPr>
        <w:spacing w:after="160" w:line="259" w:lineRule="auto"/>
        <w:rPr>
          <w:rFonts w:ascii="Arial" w:hAnsi="Arial" w:cs="Arial"/>
          <w:sz w:val="22"/>
          <w:szCs w:val="22"/>
        </w:rPr>
      </w:pPr>
      <w:r w:rsidRPr="003D4C82">
        <w:rPr>
          <w:rFonts w:ascii="Arial" w:hAnsi="Arial" w:cs="Arial"/>
          <w:sz w:val="22"/>
          <w:szCs w:val="22"/>
        </w:rPr>
        <w:t xml:space="preserve">#11 – Narrative does not support the selection.  Applicant must confirm that program instructors are certified Motorcycle Safety Foundation trainers.  </w:t>
      </w:r>
    </w:p>
    <w:p w14:paraId="2B4D982F" w14:textId="77777777" w:rsidR="003D4C82" w:rsidRPr="003D4C82" w:rsidRDefault="003D4C82" w:rsidP="003D4C82">
      <w:pPr>
        <w:pStyle w:val="ListParagraph"/>
        <w:spacing w:after="160" w:line="259" w:lineRule="auto"/>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440B694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FB3044">
                              <w:rPr>
                                <w:rFonts w:ascii="Arial" w:hAnsi="Arial" w:cs="Arial"/>
                                <w:b/>
                                <w:color w:val="000000" w:themeColor="text1"/>
                                <w:sz w:val="26"/>
                                <w:szCs w:val="26"/>
                              </w:rPr>
                              <w:t>03-66</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Om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WsacY2Suale0MnQCVIn8pZf&#10;STSUa+bDHXPo6ehBmFPhFp9aGdyc6VaUNMb9fEse9dFqcUrJCjOipP7Hkjk0HPVVo6McT/b341BJ&#10;m/3icIqN2z6Zb5/oZXthIhMxES1Py6gfVL+snWmfMM7OY1QcMc0RG5wOrt9cBOxxhIHIxfl5WmOQ&#10;gMTX+sHyvvfFhvm4fmLOdl01oB/fmH6esNmr5pp14w1pc74Mppap825w7W4AQyhRqRuYccpt75PW&#10;Zqyf/gI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FpJjpk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440B694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FB3044">
                        <w:rPr>
                          <w:rFonts w:ascii="Arial" w:hAnsi="Arial" w:cs="Arial"/>
                          <w:b/>
                          <w:color w:val="000000" w:themeColor="text1"/>
                          <w:sz w:val="26"/>
                          <w:szCs w:val="26"/>
                        </w:rPr>
                        <w:t>03-66</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41AC08E2" w14:textId="77777777" w:rsidR="008C3BF7" w:rsidRPr="008C3BF7" w:rsidRDefault="008C3BF7" w:rsidP="008C3BF7">
      <w:pPr>
        <w:pStyle w:val="ListParagraph"/>
        <w:numPr>
          <w:ilvl w:val="0"/>
          <w:numId w:val="1"/>
        </w:numPr>
        <w:rPr>
          <w:rFonts w:ascii="Arial" w:hAnsi="Arial" w:cs="Arial"/>
          <w:sz w:val="22"/>
        </w:rPr>
      </w:pPr>
      <w:r w:rsidRPr="008C3BF7">
        <w:rPr>
          <w:rFonts w:ascii="Arial" w:hAnsi="Arial" w:cs="Arial"/>
          <w:sz w:val="22"/>
        </w:rPr>
        <w:t>No comment.</w:t>
      </w:r>
    </w:p>
    <w:p w14:paraId="52D17BB6" w14:textId="77777777" w:rsidR="007F05E3" w:rsidRPr="008C3BF7" w:rsidRDefault="007F05E3" w:rsidP="008C3BF7">
      <w:pPr>
        <w:ind w:left="720"/>
        <w:rPr>
          <w:rFonts w:ascii="Arial" w:hAnsi="Arial" w:cs="Arial"/>
          <w:color w:val="000000" w:themeColor="text1"/>
          <w:sz w:val="22"/>
          <w:szCs w:val="22"/>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16FFB0BC" w14:textId="77777777" w:rsidR="008C3BF7" w:rsidRPr="008C3BF7" w:rsidRDefault="008C3BF7" w:rsidP="008C3BF7">
      <w:pPr>
        <w:pStyle w:val="ListParagraph"/>
        <w:numPr>
          <w:ilvl w:val="0"/>
          <w:numId w:val="1"/>
        </w:numPr>
        <w:rPr>
          <w:rFonts w:ascii="Arial" w:hAnsi="Arial" w:cs="Arial"/>
          <w:color w:val="000000" w:themeColor="text1"/>
          <w:sz w:val="22"/>
          <w:szCs w:val="22"/>
        </w:rPr>
      </w:pPr>
      <w:r w:rsidRPr="008C3BF7">
        <w:rPr>
          <w:rFonts w:ascii="Arial" w:hAnsi="Arial" w:cs="Arial"/>
          <w:color w:val="000000" w:themeColor="text1"/>
          <w:sz w:val="22"/>
          <w:szCs w:val="22"/>
        </w:rPr>
        <w:t>No comment.</w:t>
      </w:r>
    </w:p>
    <w:p w14:paraId="6E4DF006" w14:textId="77777777" w:rsidR="007F05E3" w:rsidRPr="008C3BF7" w:rsidRDefault="007F05E3" w:rsidP="008C3BF7">
      <w:pPr>
        <w:ind w:left="360"/>
        <w:rPr>
          <w:rFonts w:ascii="Arial" w:hAnsi="Arial" w:cs="Arial"/>
          <w:color w:val="000000" w:themeColor="text1"/>
          <w:sz w:val="22"/>
          <w:szCs w:val="22"/>
        </w:rPr>
      </w:pPr>
    </w:p>
    <w:p w14:paraId="000F16A2" w14:textId="77777777" w:rsidR="003D4C82" w:rsidRDefault="003D4C82" w:rsidP="007F05E3">
      <w:pPr>
        <w:tabs>
          <w:tab w:val="num" w:pos="720"/>
        </w:tabs>
        <w:contextualSpacing/>
        <w:rPr>
          <w:rFonts w:ascii="Arial" w:hAnsi="Arial" w:cs="Arial"/>
          <w:b/>
          <w:i/>
        </w:rPr>
      </w:pPr>
    </w:p>
    <w:p w14:paraId="3EFE08D2" w14:textId="259C810A"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40DF945D" w14:textId="77777777" w:rsidR="008C3BF7" w:rsidRPr="008C3BF7" w:rsidRDefault="008C3BF7" w:rsidP="008C3BF7">
      <w:pPr>
        <w:numPr>
          <w:ilvl w:val="0"/>
          <w:numId w:val="1"/>
        </w:numPr>
        <w:rPr>
          <w:rFonts w:ascii="Arial" w:hAnsi="Arial" w:cs="Arial"/>
          <w:color w:val="000000" w:themeColor="text1"/>
          <w:sz w:val="22"/>
          <w:szCs w:val="22"/>
        </w:rPr>
      </w:pPr>
      <w:r w:rsidRPr="008C3BF7">
        <w:rPr>
          <w:rFonts w:ascii="Arial" w:hAnsi="Arial" w:cs="Arial"/>
          <w:color w:val="000000" w:themeColor="text1"/>
          <w:sz w:val="22"/>
          <w:szCs w:val="22"/>
        </w:rPr>
        <w:t xml:space="preserve">Staff #3 “Motor Sergeant” – Costs significantly increased compared to prior year’s Application. Applicant must provide additional details to justify the costs.  </w:t>
      </w:r>
    </w:p>
    <w:p w14:paraId="5C4B9DBC" w14:textId="77777777" w:rsidR="008C3BF7" w:rsidRPr="008C3BF7" w:rsidRDefault="008C3BF7" w:rsidP="008C3BF7">
      <w:pPr>
        <w:numPr>
          <w:ilvl w:val="0"/>
          <w:numId w:val="1"/>
        </w:numPr>
        <w:rPr>
          <w:rFonts w:ascii="Arial" w:hAnsi="Arial" w:cs="Arial"/>
          <w:color w:val="000000" w:themeColor="text1"/>
          <w:sz w:val="22"/>
          <w:szCs w:val="22"/>
        </w:rPr>
      </w:pPr>
      <w:r w:rsidRPr="008C3BF7">
        <w:rPr>
          <w:rFonts w:ascii="Arial" w:hAnsi="Arial" w:cs="Arial"/>
          <w:color w:val="000000" w:themeColor="text1"/>
          <w:sz w:val="22"/>
          <w:szCs w:val="22"/>
        </w:rPr>
        <w:t xml:space="preserve">Equipment Purchase #1 “4 seat side-by-side” – Applicant must provide details on Equipment specifications, what percentage of use Equipment will be used for the Project and adjust line item cost accordingly to reflect that percentage of use.   </w:t>
      </w:r>
    </w:p>
    <w:p w14:paraId="07355B5B" w14:textId="77777777" w:rsidR="007F05E3" w:rsidRDefault="007F05E3" w:rsidP="008C3BF7">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51AA5A37" w:rsidR="00AD43F5" w:rsidRPr="00407912" w:rsidRDefault="00024A7F" w:rsidP="00AD43F5">
    <w:pPr>
      <w:pStyle w:val="Footer"/>
      <w:jc w:val="right"/>
      <w:rPr>
        <w:rFonts w:ascii="Arial" w:hAnsi="Arial" w:cs="Arial"/>
        <w:sz w:val="22"/>
        <w:szCs w:val="22"/>
      </w:rPr>
    </w:pPr>
    <w:r>
      <w:rPr>
        <w:rFonts w:ascii="Arial" w:hAnsi="Arial" w:cs="Arial"/>
        <w:sz w:val="22"/>
        <w:szCs w:val="22"/>
      </w:rPr>
      <w:t>Los Angeles Police Department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A73AA"/>
    <w:multiLevelType w:val="hybridMultilevel"/>
    <w:tmpl w:val="FD1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060C3"/>
    <w:multiLevelType w:val="hybridMultilevel"/>
    <w:tmpl w:val="C102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7"/>
  </w:num>
  <w:num w:numId="5">
    <w:abstractNumId w:val="9"/>
  </w:num>
  <w:num w:numId="6">
    <w:abstractNumId w:val="6"/>
  </w:num>
  <w:num w:numId="7">
    <w:abstractNumId w:val="8"/>
  </w:num>
  <w:num w:numId="8">
    <w:abstractNumId w:val="0"/>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fLWeo3qh8N6erRrlrJqohSVCc4oMpGfJgDvqmQua/RS1k4c2E5TOTLNBCUHlRStOJ2tj4f8QvtkSA1LXFyYE9Q==" w:salt="0d/I+aS1/O41hMGT1JXZl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24A7F"/>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D4C82"/>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3BF7"/>
    <w:rsid w:val="008C53F4"/>
    <w:rsid w:val="008D3242"/>
    <w:rsid w:val="008F41FA"/>
    <w:rsid w:val="00912311"/>
    <w:rsid w:val="009460E1"/>
    <w:rsid w:val="00993213"/>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A42CD"/>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3044"/>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676</Words>
  <Characters>3859</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7</cp:revision>
  <dcterms:created xsi:type="dcterms:W3CDTF">2021-05-05T19:26:00Z</dcterms:created>
  <dcterms:modified xsi:type="dcterms:W3CDTF">2021-05-06T20:57:00Z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